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9C2954" w:rsidRPr="00B42BF5" w:rsidTr="005E6534">
        <w:trPr>
          <w:trHeight w:val="347"/>
        </w:trPr>
        <w:tc>
          <w:tcPr>
            <w:tcW w:w="3369" w:type="dxa"/>
            <w:hideMark/>
          </w:tcPr>
          <w:p w:rsidR="009C2954" w:rsidRPr="00B42BF5" w:rsidRDefault="009C2954" w:rsidP="005E6534">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9C2954" w:rsidRPr="00B42BF5" w:rsidRDefault="009C2954" w:rsidP="005E6534">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9C2954" w:rsidRPr="00BB0A7B" w:rsidTr="005E6534">
        <w:tc>
          <w:tcPr>
            <w:tcW w:w="3369" w:type="dxa"/>
            <w:hideMark/>
          </w:tcPr>
          <w:p w:rsidR="009C2954" w:rsidRPr="00BB0A7B" w:rsidRDefault="009C2954" w:rsidP="005E6534">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237" w:type="dxa"/>
            <w:hideMark/>
          </w:tcPr>
          <w:p w:rsidR="009C2954" w:rsidRPr="00BB0A7B" w:rsidRDefault="009C2954"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9C2954" w:rsidRPr="00BB0A7B" w:rsidRDefault="009C2954" w:rsidP="009C2954">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2901315</wp:posOffset>
                </wp:positionH>
                <wp:positionV relativeFrom="paragraph">
                  <wp:posOffset>635</wp:posOffset>
                </wp:positionV>
                <wp:extent cx="2371725" cy="635"/>
                <wp:effectExtent l="9525" t="1397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9CC9F" id="_x0000_t32" coordsize="21600,21600" o:spt="32" o:oned="t" path="m,l21600,21600e" filled="f">
                <v:path arrowok="t" fillok="f" o:connecttype="none"/>
                <o:lock v:ext="edit" shapetype="t"/>
              </v:shapetype>
              <v:shape id="Straight Arrow Connector 3" o:spid="_x0000_s1026" type="#_x0000_t32" style="position:absolute;margin-left:228.45pt;margin-top:.05pt;width:186.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"/>
            </w:pict>
          </mc:Fallback>
        </mc:AlternateContent>
      </w: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653415</wp:posOffset>
                </wp:positionH>
                <wp:positionV relativeFrom="paragraph">
                  <wp:posOffset>635</wp:posOffset>
                </wp:positionV>
                <wp:extent cx="59055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7D3E3" id="Straight Arrow Connector 2" o:spid="_x0000_s1026" type="#_x0000_t32" style="position:absolute;margin-left:51.45pt;margin-top:.0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oV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HC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"/>
            </w:pict>
          </mc:Fallback>
        </mc:AlternateContent>
      </w:r>
    </w:p>
    <w:p w:rsidR="009C2954" w:rsidRPr="00BB0A7B" w:rsidRDefault="009C2954" w:rsidP="009C2954">
      <w:pPr>
        <w:jc w:val="center"/>
        <w:rPr>
          <w:rFonts w:ascii="Times New Roman" w:hAnsi="Times New Roman"/>
          <w:b/>
          <w:sz w:val="32"/>
          <w:szCs w:val="32"/>
        </w:rPr>
      </w:pPr>
      <w:r w:rsidRPr="00BB0A7B">
        <w:rPr>
          <w:rFonts w:ascii="Times New Roman" w:hAnsi="Times New Roman"/>
          <w:b/>
          <w:sz w:val="32"/>
          <w:szCs w:val="32"/>
        </w:rPr>
        <w:t>CHƯƠNG TRÌNH</w:t>
      </w:r>
    </w:p>
    <w:p w:rsidR="009C2954" w:rsidRPr="00BB0A7B" w:rsidRDefault="009C2954" w:rsidP="009C2954">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5</w:t>
      </w:r>
      <w:r w:rsidRPr="00BB0A7B">
        <w:rPr>
          <w:rFonts w:ascii="Times New Roman" w:hAnsi="Times New Roman"/>
          <w:sz w:val="32"/>
          <w:szCs w:val="32"/>
        </w:rPr>
        <w:t xml:space="preserve"> năm 20</w:t>
      </w:r>
      <w:r>
        <w:rPr>
          <w:rFonts w:ascii="Times New Roman" w:hAnsi="Times New Roman"/>
          <w:sz w:val="32"/>
          <w:szCs w:val="32"/>
        </w:rPr>
        <w:t>21</w:t>
      </w:r>
    </w:p>
    <w:p w:rsidR="009C2954" w:rsidRPr="00BB0A7B" w:rsidRDefault="009C2954" w:rsidP="009C2954">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E92F9" id="Straight Arrow Connector 1"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"/>
            </w:pict>
          </mc:Fallback>
        </mc:AlternateContent>
      </w:r>
    </w:p>
    <w:p w:rsidR="009C2954" w:rsidRPr="00BB0A7B" w:rsidRDefault="009C2954" w:rsidP="009C2954">
      <w:pPr>
        <w:numPr>
          <w:ilvl w:val="0"/>
          <w:numId w:val="5"/>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9C2954" w:rsidRDefault="009C2954" w:rsidP="009C2954">
      <w:pPr>
        <w:spacing w:after="120"/>
        <w:ind w:firstLine="709"/>
        <w:jc w:val="both"/>
        <w:rPr>
          <w:rFonts w:ascii="Times New Roman" w:hAnsi="Times New Roman"/>
          <w:sz w:val="32"/>
          <w:szCs w:val="32"/>
        </w:rPr>
      </w:pPr>
      <w:r>
        <w:rPr>
          <w:rFonts w:ascii="Times New Roman" w:hAnsi="Times New Roman"/>
          <w:sz w:val="32"/>
          <w:szCs w:val="32"/>
        </w:rPr>
        <w:t xml:space="preserve">Tập trung lãnh đạo, chỉ đạo quyết liệt, có hiệu quả nhiệm vụ, kế hoạch phát triển kinh tế - xã hội, đảm bảo quốc phòng - an ninh tháng 5 và Quý </w:t>
      </w:r>
      <w:proofErr w:type="gramStart"/>
      <w:r>
        <w:rPr>
          <w:rFonts w:ascii="Times New Roman" w:hAnsi="Times New Roman"/>
          <w:sz w:val="32"/>
          <w:szCs w:val="32"/>
        </w:rPr>
        <w:t>II  năm</w:t>
      </w:r>
      <w:proofErr w:type="gramEnd"/>
      <w:r>
        <w:rPr>
          <w:rFonts w:ascii="Times New Roman" w:hAnsi="Times New Roman"/>
          <w:sz w:val="32"/>
          <w:szCs w:val="32"/>
        </w:rPr>
        <w:t xml:space="preserve"> 2021. Thực hiện thành công cuộc bầu cử Đại biểu Quốc hội khóa XV và đại biểu HĐND các cấp nhiệm kỳ 2021 -2026.</w:t>
      </w:r>
    </w:p>
    <w:p w:rsidR="009C2954" w:rsidRDefault="009C2954" w:rsidP="009C2954">
      <w:pPr>
        <w:spacing w:after="120"/>
        <w:ind w:firstLine="709"/>
        <w:jc w:val="both"/>
        <w:rPr>
          <w:rFonts w:ascii="Times New Roman" w:hAnsi="Times New Roman"/>
          <w:sz w:val="32"/>
          <w:szCs w:val="32"/>
        </w:rPr>
      </w:pPr>
      <w:r>
        <w:rPr>
          <w:rFonts w:ascii="Times New Roman" w:hAnsi="Times New Roman"/>
          <w:sz w:val="32"/>
          <w:szCs w:val="32"/>
        </w:rPr>
        <w:t>Triển khai kịp thời Nghị quyết số 42/NQ-CP của Chính phủ về các biện pháp hỗ trợ người dân gặp khó khăn do đại dịch Covid-19; chủ động phòng, chống, kiểm soát dịch bệnh Covid-19.</w:t>
      </w:r>
    </w:p>
    <w:p w:rsidR="009C2954" w:rsidRDefault="009C2954" w:rsidP="009C2954">
      <w:pPr>
        <w:spacing w:after="120"/>
        <w:ind w:firstLine="709"/>
        <w:jc w:val="both"/>
        <w:rPr>
          <w:rFonts w:ascii="Times New Roman" w:hAnsi="Times New Roman"/>
          <w:sz w:val="32"/>
          <w:szCs w:val="32"/>
        </w:rPr>
      </w:pPr>
      <w:r>
        <w:rPr>
          <w:rFonts w:ascii="Times New Roman" w:hAnsi="Times New Roman"/>
          <w:sz w:val="32"/>
          <w:szCs w:val="32"/>
        </w:rPr>
        <w:t>Đẩy mạnh các phong trào thi đua lập thành tích chào mừng Đại hội Đảng các cấp theo Chỉ thị 42-CT/TU của Ban thường vụ tỉnh ủy và Chương trình số 64/CTr-UBND của UBND tỉnh, ngày Quốc tế Lao động (01/5), 130 năm ngày sinh Chủ tịch Hồ Chí Minh (19/4/1890-19/5/2020).</w:t>
      </w:r>
    </w:p>
    <w:p w:rsidR="009C2954" w:rsidRDefault="009C2954" w:rsidP="009C2954">
      <w:pPr>
        <w:spacing w:after="120"/>
        <w:ind w:firstLine="709"/>
        <w:jc w:val="both"/>
        <w:rPr>
          <w:rFonts w:ascii="Times New Roman" w:hAnsi="Times New Roman"/>
          <w:sz w:val="32"/>
          <w:szCs w:val="32"/>
        </w:rPr>
      </w:pPr>
      <w:r>
        <w:rPr>
          <w:rFonts w:ascii="Times New Roman" w:hAnsi="Times New Roman"/>
          <w:sz w:val="32"/>
          <w:szCs w:val="32"/>
        </w:rPr>
        <w:t xml:space="preserve">Theo dõi chặt chẽ diễn biến thời tiết, đối tượng dịch hại; tập trung chỉ đạo thu hoạch nhanh gọn vụ Đông Xuân; Triển xây dựng Kế hoạch sản xuất vụ Hè thu 2021; thực hiện chương trình mục tiêu quốc xây dựng nông thôn mới. Tăng cường kiểm tra, phòng chống sâu bệnh, dịch bệnh, chủ động phòng cháy, chữa cháy rừng, thiên </w:t>
      </w:r>
      <w:proofErr w:type="gramStart"/>
      <w:r>
        <w:rPr>
          <w:rFonts w:ascii="Times New Roman" w:hAnsi="Times New Roman"/>
          <w:sz w:val="32"/>
          <w:szCs w:val="32"/>
        </w:rPr>
        <w:t>tai</w:t>
      </w:r>
      <w:proofErr w:type="gramEnd"/>
      <w:r>
        <w:rPr>
          <w:rFonts w:ascii="Times New Roman" w:hAnsi="Times New Roman"/>
          <w:sz w:val="32"/>
          <w:szCs w:val="32"/>
        </w:rPr>
        <w:t>.</w:t>
      </w:r>
    </w:p>
    <w:p w:rsidR="009C2954" w:rsidRDefault="009C2954" w:rsidP="009C2954">
      <w:pPr>
        <w:spacing w:after="120"/>
        <w:ind w:firstLine="720"/>
        <w:jc w:val="both"/>
        <w:rPr>
          <w:rFonts w:ascii="Times New Roman" w:hAnsi="Times New Roman"/>
          <w:sz w:val="32"/>
          <w:szCs w:val="32"/>
        </w:rPr>
      </w:pPr>
      <w:r>
        <w:rPr>
          <w:rFonts w:ascii="Times New Roman" w:hAnsi="Times New Roman"/>
          <w:sz w:val="32"/>
          <w:szCs w:val="32"/>
        </w:rPr>
        <w:t xml:space="preserve">Thực hiện tốt việc kiểm soát thủ tục hành chính, tiếp nhận và trả kết </w:t>
      </w:r>
      <w:proofErr w:type="gramStart"/>
      <w:r>
        <w:rPr>
          <w:rFonts w:ascii="Times New Roman" w:hAnsi="Times New Roman"/>
          <w:sz w:val="32"/>
          <w:szCs w:val="32"/>
        </w:rPr>
        <w:t>quả  giao</w:t>
      </w:r>
      <w:proofErr w:type="gramEnd"/>
      <w:r>
        <w:rPr>
          <w:rFonts w:ascii="Times New Roman" w:hAnsi="Times New Roman"/>
          <w:sz w:val="32"/>
          <w:szCs w:val="32"/>
        </w:rPr>
        <w:t xml:space="preserve"> dịch kịp thời đúng thời hạn.</w:t>
      </w:r>
    </w:p>
    <w:p w:rsidR="009C2954" w:rsidRDefault="009C2954" w:rsidP="009C2954">
      <w:pPr>
        <w:spacing w:after="120"/>
        <w:ind w:firstLine="720"/>
        <w:jc w:val="both"/>
        <w:rPr>
          <w:rFonts w:ascii="Times New Roman" w:hAnsi="Times New Roman"/>
          <w:sz w:val="32"/>
          <w:szCs w:val="32"/>
        </w:rPr>
      </w:pPr>
      <w:r>
        <w:rPr>
          <w:rFonts w:ascii="Times New Roman" w:hAnsi="Times New Roman"/>
          <w:sz w:val="32"/>
          <w:szCs w:val="32"/>
        </w:rPr>
        <w:t xml:space="preserve">Thực hiện tốt các chính sách </w:t>
      </w:r>
      <w:proofErr w:type="gramStart"/>
      <w:r>
        <w:rPr>
          <w:rFonts w:ascii="Times New Roman" w:hAnsi="Times New Roman"/>
          <w:sz w:val="32"/>
          <w:szCs w:val="32"/>
        </w:rPr>
        <w:t>an</w:t>
      </w:r>
      <w:proofErr w:type="gramEnd"/>
      <w:r>
        <w:rPr>
          <w:rFonts w:ascii="Times New Roman" w:hAnsi="Times New Roman"/>
          <w:sz w:val="32"/>
          <w:szCs w:val="32"/>
        </w:rPr>
        <w:t xml:space="preserve"> sinh xã hội; bảo đảo an ninh chính trị, trật tự an toàn xã hội. Chủ động nắm chắc tình hình, kịp thời xử lý các vụ việc, giải quyết dứt điểm, đúng quy định khiếu nại, tố cáo của công dân.</w:t>
      </w:r>
    </w:p>
    <w:p w:rsidR="009C2954" w:rsidRPr="00C32F90" w:rsidRDefault="009C2954" w:rsidP="009C2954">
      <w:pPr>
        <w:numPr>
          <w:ilvl w:val="0"/>
          <w:numId w:val="5"/>
        </w:numPr>
        <w:rPr>
          <w:rFonts w:ascii="Times New Roman" w:hAnsi="Times New Roman"/>
          <w:sz w:val="32"/>
          <w:szCs w:val="32"/>
        </w:rPr>
      </w:pPr>
      <w:r w:rsidRPr="00C32F90">
        <w:rPr>
          <w:rFonts w:ascii="Times New Roman" w:hAnsi="Times New Roman"/>
          <w:sz w:val="32"/>
          <w:szCs w:val="32"/>
        </w:rPr>
        <w:t>Dự kiến lịch làm việc</w:t>
      </w:r>
      <w:r>
        <w:rPr>
          <w:rFonts w:ascii="Times New Roman" w:hAnsi="Times New Roman"/>
          <w:sz w:val="32"/>
          <w:szCs w:val="32"/>
        </w:rPr>
        <w:t>:</w:t>
      </w:r>
    </w:p>
    <w:p w:rsidR="009C2954" w:rsidRPr="00BB0A7B" w:rsidRDefault="009C2954" w:rsidP="009C2954">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9C2954" w:rsidRPr="00E50C2C" w:rsidTr="005E6534">
        <w:tc>
          <w:tcPr>
            <w:tcW w:w="910" w:type="dxa"/>
            <w:shd w:val="clear" w:color="auto" w:fill="auto"/>
          </w:tcPr>
          <w:p w:rsidR="009C2954" w:rsidRPr="002848D2" w:rsidRDefault="009C2954" w:rsidP="005E6534">
            <w:pPr>
              <w:jc w:val="center"/>
              <w:rPr>
                <w:rFonts w:ascii="Times New Roman" w:hAnsi="Times New Roman"/>
                <w:spacing w:val="-1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Ngày</w:t>
            </w:r>
          </w:p>
        </w:tc>
        <w:tc>
          <w:tcPr>
            <w:tcW w:w="3484" w:type="dxa"/>
            <w:shd w:val="clear" w:color="auto" w:fill="auto"/>
          </w:tcPr>
          <w:p w:rsidR="009C2954" w:rsidRPr="002848D2" w:rsidRDefault="009C2954" w:rsidP="005E6534">
            <w:pPr>
              <w:jc w:val="center"/>
              <w:rPr>
                <w:rFonts w:ascii="Times New Roman" w:hAnsi="Times New Roman"/>
                <w:spacing w:val="-1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Nội dung công việc</w:t>
            </w:r>
          </w:p>
        </w:tc>
        <w:tc>
          <w:tcPr>
            <w:tcW w:w="1901"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Tổ chức, cá nhân chuẩn bị</w:t>
            </w:r>
          </w:p>
        </w:tc>
        <w:tc>
          <w:tcPr>
            <w:tcW w:w="1796"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Lãnh đạo chủ trì</w:t>
            </w:r>
          </w:p>
        </w:tc>
        <w:tc>
          <w:tcPr>
            <w:tcW w:w="1123"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Địa điểm</w:t>
            </w: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01</w:t>
            </w:r>
            <w:r>
              <w:rPr>
                <w:rFonts w:ascii="Times New Roman" w:hAnsi="Times New Roman"/>
                <w:spacing w:val="-12"/>
                <w:sz w:val="32"/>
                <w:szCs w:val="32"/>
              </w:rPr>
              <w:t>-03</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lễ  01/5</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04</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Giao ban đầu tuần</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Văn phòng 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Tảo</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rPr>
          <w:trHeight w:val="1124"/>
        </w:trPr>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05</w:t>
            </w:r>
          </w:p>
        </w:tc>
        <w:tc>
          <w:tcPr>
            <w:tcW w:w="3484" w:type="dxa"/>
            <w:shd w:val="clear" w:color="auto" w:fill="auto"/>
          </w:tcPr>
          <w:p w:rsidR="009C2954" w:rsidRDefault="009C2954"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p w:rsidR="009C2954" w:rsidRDefault="009C2954" w:rsidP="005E6534">
            <w:pPr>
              <w:rPr>
                <w:rFonts w:ascii="Times New Roman" w:hAnsi="Times New Roman"/>
                <w:spacing w:val="-12"/>
                <w:sz w:val="32"/>
                <w:szCs w:val="32"/>
              </w:rPr>
            </w:pPr>
            <w:r>
              <w:rPr>
                <w:rFonts w:ascii="Times New Roman" w:hAnsi="Times New Roman"/>
                <w:spacing w:val="-12"/>
                <w:sz w:val="32"/>
                <w:szCs w:val="32"/>
              </w:rPr>
              <w:t>Họp triển khai hỗ trợ theo Nghị quyết 42</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xml:space="preserve"> Dự họp triển khai công tác chuẩn bị đón và an táng hài cốt Liệt sỹ</w:t>
            </w:r>
          </w:p>
        </w:tc>
        <w:tc>
          <w:tcPr>
            <w:tcW w:w="1901"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Chính sách xã hội</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r>
              <w:rPr>
                <w:rFonts w:ascii="Times New Roman" w:hAnsi="Times New Roman"/>
                <w:spacing w:val="-12"/>
                <w:sz w:val="32"/>
                <w:szCs w:val="32"/>
              </w:rPr>
              <w:t>CBCC</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r>
              <w:rPr>
                <w:rFonts w:ascii="Times New Roman" w:hAnsi="Times New Roman"/>
                <w:spacing w:val="-12"/>
                <w:sz w:val="32"/>
                <w:szCs w:val="32"/>
              </w:rPr>
              <w:t>ÔngTảo</w:t>
            </w:r>
          </w:p>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06</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w:t>
            </w:r>
            <w:r w:rsidRPr="00E50C2C">
              <w:rPr>
                <w:rFonts w:ascii="Times New Roman" w:hAnsi="Times New Roman"/>
                <w:spacing w:val="-12"/>
                <w:sz w:val="32"/>
                <w:szCs w:val="32"/>
              </w:rPr>
              <w:t>Giải quyết hồ sơ cho tổ chức cá nhân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Dự buổi Làm việc với thanh tra tỉnh và kết luận thanh tra</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r>
              <w:rPr>
                <w:rFonts w:ascii="Times New Roman" w:hAnsi="Times New Roman"/>
                <w:spacing w:val="-12"/>
                <w:sz w:val="32"/>
                <w:szCs w:val="32"/>
              </w:rPr>
              <w:t>ÔngTảo</w:t>
            </w:r>
          </w:p>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07</w:t>
            </w:r>
          </w:p>
        </w:tc>
        <w:tc>
          <w:tcPr>
            <w:tcW w:w="3484"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 xml:space="preserve"> </w:t>
            </w: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08</w:t>
            </w:r>
          </w:p>
        </w:tc>
        <w:tc>
          <w:tcPr>
            <w:tcW w:w="3484"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09</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10</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11</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Giao ban đầu tuần</w:t>
            </w:r>
          </w:p>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Văn phòng</w:t>
            </w:r>
          </w:p>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Tảo</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12</w:t>
            </w:r>
          </w:p>
        </w:tc>
        <w:tc>
          <w:tcPr>
            <w:tcW w:w="3484"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13</w:t>
            </w:r>
          </w:p>
        </w:tc>
        <w:tc>
          <w:tcPr>
            <w:tcW w:w="3484" w:type="dxa"/>
            <w:shd w:val="clear" w:color="auto" w:fill="auto"/>
          </w:tcPr>
          <w:p w:rsidR="009C2954"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Phối hợp kiểm tra sản xuất nông nghiệp và phòng trừ  dịch bệnh</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14</w:t>
            </w:r>
          </w:p>
        </w:tc>
        <w:tc>
          <w:tcPr>
            <w:tcW w:w="3484" w:type="dxa"/>
            <w:shd w:val="clear" w:color="auto" w:fill="auto"/>
          </w:tcPr>
          <w:p w:rsidR="009C2954" w:rsidRDefault="009C2954"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9C2954" w:rsidRDefault="009C2954" w:rsidP="005E6534">
            <w:pPr>
              <w:rPr>
                <w:rFonts w:ascii="Times New Roman" w:hAnsi="Times New Roman"/>
                <w:spacing w:val="-12"/>
                <w:sz w:val="32"/>
                <w:szCs w:val="32"/>
              </w:rPr>
            </w:pPr>
            <w:r>
              <w:rPr>
                <w:rFonts w:ascii="Times New Roman" w:hAnsi="Times New Roman"/>
                <w:spacing w:val="-12"/>
                <w:sz w:val="32"/>
                <w:szCs w:val="32"/>
              </w:rPr>
              <w:t>- Phối hợp kiểm tra xây dựng nông thôn mới</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9C2954"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9C2954" w:rsidRDefault="009C2954" w:rsidP="005E6534">
            <w:pPr>
              <w:rPr>
                <w:rFonts w:ascii="Times New Roman" w:hAnsi="Times New Roman"/>
                <w:spacing w:val="-12"/>
                <w:sz w:val="32"/>
                <w:szCs w:val="32"/>
              </w:rPr>
            </w:pPr>
            <w:r>
              <w:rPr>
                <w:rFonts w:ascii="Times New Roman" w:hAnsi="Times New Roman"/>
                <w:spacing w:val="-12"/>
                <w:sz w:val="32"/>
                <w:szCs w:val="32"/>
              </w:rPr>
              <w:t>Chuyên trách NTM</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Tảo</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15</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tc>
        <w:tc>
          <w:tcPr>
            <w:tcW w:w="1901" w:type="dxa"/>
            <w:shd w:val="clear" w:color="auto" w:fill="auto"/>
          </w:tcPr>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Tảo</w:t>
            </w:r>
          </w:p>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16</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Đại hội Đảng bộ khóa XXIV</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17</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Đại hội Đảng bộ khóa XXIV</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18</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Giao ban đầu tuần</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lastRenderedPageBreak/>
              <w:t xml:space="preserve">- </w:t>
            </w:r>
            <w:r w:rsidRPr="00E50C2C">
              <w:rPr>
                <w:rFonts w:ascii="Times New Roman" w:hAnsi="Times New Roman"/>
                <w:spacing w:val="-12"/>
                <w:sz w:val="32"/>
                <w:szCs w:val="32"/>
              </w:rPr>
              <w:t xml:space="preserve"> Giải quyết hồ sơ cho tổ chức cá nhân đến giao dịch</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lastRenderedPageBreak/>
              <w:t>Văn phòng</w:t>
            </w:r>
          </w:p>
          <w:p w:rsidR="009C2954" w:rsidRPr="00E50C2C" w:rsidRDefault="009C2954" w:rsidP="005E6534">
            <w:pPr>
              <w:rPr>
                <w:rFonts w:ascii="Times New Roman" w:hAnsi="Times New Roman"/>
                <w:spacing w:val="-12"/>
                <w:sz w:val="32"/>
                <w:szCs w:val="32"/>
              </w:rPr>
            </w:pPr>
            <w:r w:rsidRPr="00E50C2C">
              <w:rPr>
                <w:rFonts w:ascii="Times New Roman" w:hAnsi="Times New Roman"/>
                <w:spacing w:val="-12"/>
                <w:sz w:val="32"/>
                <w:szCs w:val="32"/>
              </w:rPr>
              <w:lastRenderedPageBreak/>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lastRenderedPageBreak/>
              <w:t>Ông Tảo</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19</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Kiểm tra xây dựng khu dân cư mẫu các thôn</w:t>
            </w:r>
          </w:p>
        </w:tc>
        <w:tc>
          <w:tcPr>
            <w:tcW w:w="1901" w:type="dxa"/>
            <w:shd w:val="clear" w:color="auto" w:fill="auto"/>
          </w:tcPr>
          <w:p w:rsidR="009C2954" w:rsidRDefault="009C2954"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20</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Giao ban đầu tuần</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Văn phòng</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Tảo</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21</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22</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Dự tập huấn chương trình mỗi xã một sản phẩm OCOP 2020</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Ông Quốc </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23</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24</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25</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Giao ban đầu tuần</w:t>
            </w:r>
          </w:p>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Dự họp soát xét cấp đổi, công nhận đất ở trước năm 1980</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Văn phòng</w:t>
            </w:r>
          </w:p>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xml:space="preserve">Địa chính </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26</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Kiểm tra xây dựng khu dân cư mẫu các thôn</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27</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Kiểm tra xây dựng khu dân cư mẫu các thôn</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Ông Quốc </w:t>
            </w:r>
          </w:p>
          <w:p w:rsidR="009C2954" w:rsidRDefault="009C2954" w:rsidP="005E6534">
            <w:pPr>
              <w:rPr>
                <w:rFonts w:ascii="Times New Roman" w:hAnsi="Times New Roman"/>
                <w:spacing w:val="-12"/>
                <w:sz w:val="32"/>
                <w:szCs w:val="32"/>
              </w:rPr>
            </w:pP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sidRPr="00E50C2C">
              <w:rPr>
                <w:rFonts w:ascii="Times New Roman" w:hAnsi="Times New Roman"/>
                <w:spacing w:val="-12"/>
                <w:sz w:val="32"/>
                <w:szCs w:val="32"/>
              </w:rPr>
              <w:t>28</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p>
          <w:p w:rsidR="009C2954" w:rsidRDefault="009C2954" w:rsidP="005E6534">
            <w:pPr>
              <w:jc w:val="center"/>
              <w:rPr>
                <w:rFonts w:ascii="Times New Roman" w:hAnsi="Times New Roman"/>
                <w:spacing w:val="-12"/>
                <w:sz w:val="32"/>
                <w:szCs w:val="32"/>
              </w:rPr>
            </w:pPr>
          </w:p>
          <w:p w:rsidR="009C2954" w:rsidRPr="00E50C2C" w:rsidRDefault="009C2954" w:rsidP="005E6534">
            <w:pPr>
              <w:jc w:val="center"/>
              <w:rPr>
                <w:rFonts w:ascii="Times New Roman" w:hAnsi="Times New Roman"/>
                <w:spacing w:val="-12"/>
                <w:sz w:val="32"/>
                <w:szCs w:val="32"/>
              </w:rPr>
            </w:pPr>
            <w:r>
              <w:rPr>
                <w:rFonts w:ascii="Times New Roman" w:hAnsi="Times New Roman"/>
                <w:spacing w:val="-12"/>
                <w:sz w:val="32"/>
                <w:szCs w:val="32"/>
              </w:rPr>
              <w:t>29</w:t>
            </w:r>
          </w:p>
        </w:tc>
        <w:tc>
          <w:tcPr>
            <w:tcW w:w="3484"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Kiểm tra xây dựng khu dân cư mẫu các thôn</w:t>
            </w:r>
          </w:p>
        </w:tc>
        <w:tc>
          <w:tcPr>
            <w:tcW w:w="1901"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9C2954" w:rsidRDefault="009C2954" w:rsidP="005E6534">
            <w:pPr>
              <w:rPr>
                <w:rFonts w:ascii="Times New Roman" w:hAnsi="Times New Roman"/>
                <w:spacing w:val="-12"/>
                <w:sz w:val="32"/>
                <w:szCs w:val="32"/>
              </w:rPr>
            </w:pPr>
            <w:r>
              <w:rPr>
                <w:rFonts w:ascii="Times New Roman" w:hAnsi="Times New Roman"/>
                <w:spacing w:val="-12"/>
                <w:sz w:val="32"/>
                <w:szCs w:val="32"/>
              </w:rPr>
              <w:t>Ông Quốc</w:t>
            </w:r>
          </w:p>
          <w:p w:rsidR="009C2954" w:rsidRDefault="009C2954" w:rsidP="005E6534">
            <w:pPr>
              <w:rPr>
                <w:rFonts w:ascii="Times New Roman" w:hAnsi="Times New Roman"/>
                <w:spacing w:val="-12"/>
                <w:sz w:val="32"/>
                <w:szCs w:val="32"/>
              </w:rPr>
            </w:pPr>
          </w:p>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r>
              <w:rPr>
                <w:rFonts w:ascii="Times New Roman" w:hAnsi="Times New Roman"/>
                <w:spacing w:val="-12"/>
                <w:sz w:val="32"/>
                <w:szCs w:val="32"/>
              </w:rPr>
              <w:t>30</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r w:rsidR="009C2954" w:rsidRPr="00E50C2C" w:rsidTr="005E6534">
        <w:tc>
          <w:tcPr>
            <w:tcW w:w="910" w:type="dxa"/>
            <w:shd w:val="clear" w:color="auto" w:fill="auto"/>
          </w:tcPr>
          <w:p w:rsidR="009C2954" w:rsidRDefault="009C2954" w:rsidP="005E6534">
            <w:pPr>
              <w:jc w:val="center"/>
              <w:rPr>
                <w:rFonts w:ascii="Times New Roman" w:hAnsi="Times New Roman"/>
                <w:spacing w:val="-12"/>
                <w:sz w:val="32"/>
                <w:szCs w:val="32"/>
              </w:rPr>
            </w:pPr>
            <w:r>
              <w:rPr>
                <w:rFonts w:ascii="Times New Roman" w:hAnsi="Times New Roman"/>
                <w:spacing w:val="-12"/>
                <w:sz w:val="32"/>
                <w:szCs w:val="32"/>
              </w:rPr>
              <w:lastRenderedPageBreak/>
              <w:t>31</w:t>
            </w:r>
          </w:p>
        </w:tc>
        <w:tc>
          <w:tcPr>
            <w:tcW w:w="3484" w:type="dxa"/>
            <w:shd w:val="clear" w:color="auto" w:fill="auto"/>
          </w:tcPr>
          <w:p w:rsidR="009C2954" w:rsidRPr="00E50C2C" w:rsidRDefault="009C2954"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9C2954" w:rsidRPr="00E50C2C" w:rsidRDefault="009C2954" w:rsidP="005E6534">
            <w:pPr>
              <w:rPr>
                <w:rFonts w:ascii="Times New Roman" w:hAnsi="Times New Roman"/>
                <w:spacing w:val="-12"/>
                <w:sz w:val="32"/>
                <w:szCs w:val="32"/>
              </w:rPr>
            </w:pPr>
          </w:p>
        </w:tc>
        <w:tc>
          <w:tcPr>
            <w:tcW w:w="1796" w:type="dxa"/>
            <w:shd w:val="clear" w:color="auto" w:fill="auto"/>
          </w:tcPr>
          <w:p w:rsidR="009C2954" w:rsidRPr="00E50C2C" w:rsidRDefault="009C2954" w:rsidP="005E6534">
            <w:pPr>
              <w:rPr>
                <w:rFonts w:ascii="Times New Roman" w:hAnsi="Times New Roman"/>
                <w:spacing w:val="-12"/>
                <w:sz w:val="32"/>
                <w:szCs w:val="32"/>
              </w:rPr>
            </w:pPr>
          </w:p>
        </w:tc>
        <w:tc>
          <w:tcPr>
            <w:tcW w:w="1123" w:type="dxa"/>
            <w:shd w:val="clear" w:color="auto" w:fill="auto"/>
          </w:tcPr>
          <w:p w:rsidR="009C2954" w:rsidRPr="00E50C2C" w:rsidRDefault="009C2954" w:rsidP="005E6534">
            <w:pPr>
              <w:rPr>
                <w:rFonts w:ascii="Times New Roman" w:hAnsi="Times New Roman"/>
                <w:spacing w:val="-12"/>
                <w:sz w:val="32"/>
                <w:szCs w:val="32"/>
              </w:rPr>
            </w:pPr>
          </w:p>
        </w:tc>
      </w:tr>
    </w:tbl>
    <w:p w:rsidR="009C2954" w:rsidRDefault="009C2954" w:rsidP="009C2954">
      <w:pPr>
        <w:rPr>
          <w:rFonts w:ascii="Times New Roman" w:hAnsi="Times New Roman"/>
          <w:sz w:val="32"/>
          <w:szCs w:val="32"/>
        </w:rPr>
      </w:pPr>
    </w:p>
    <w:p w:rsidR="00F658B8" w:rsidRPr="009C2954" w:rsidRDefault="009C2954" w:rsidP="009C2954">
      <w:bookmarkStart w:id="0" w:name="_GoBack"/>
      <w:bookmarkEnd w:id="0"/>
    </w:p>
    <w:sectPr w:rsidR="00F658B8" w:rsidRPr="009C2954"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6455C6"/>
    <w:rsid w:val="007F27BD"/>
    <w:rsid w:val="00827925"/>
    <w:rsid w:val="0089775C"/>
    <w:rsid w:val="008C145A"/>
    <w:rsid w:val="009C2954"/>
    <w:rsid w:val="00AC2609"/>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34226-9823-4CB9-AEC2-5EAB53E75ACF}"/>
</file>

<file path=customXml/itemProps2.xml><?xml version="1.0" encoding="utf-8"?>
<ds:datastoreItem xmlns:ds="http://schemas.openxmlformats.org/officeDocument/2006/customXml" ds:itemID="{A8FD26F1-FE3F-4F5D-A0DA-3A6D7B9C7F94}"/>
</file>

<file path=customXml/itemProps3.xml><?xml version="1.0" encoding="utf-8"?>
<ds:datastoreItem xmlns:ds="http://schemas.openxmlformats.org/officeDocument/2006/customXml" ds:itemID="{9CEE3CC7-8A10-466C-9AD8-D02118251A50}"/>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2021-09-22T01:45:00Z</dcterms:created>
  <dcterms:modified xsi:type="dcterms:W3CDTF">2021-09-22T01:58:00Z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